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025" w:rsidRPr="00A27025" w:rsidRDefault="00977A86" w:rsidP="00A27025">
      <w:pPr>
        <w:spacing w:before="100" w:beforeAutospacing="1" w:after="100" w:afterAutospacing="1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068A5" w:rsidRPr="00977A86" w:rsidRDefault="00ED3428">
      <w:pPr>
        <w:rPr>
          <w:sz w:val="24"/>
        </w:rPr>
      </w:pPr>
      <w:r>
        <w:rPr>
          <w:sz w:val="32"/>
          <w:szCs w:val="24"/>
        </w:rPr>
        <w:t>В МБДОУ «</w:t>
      </w:r>
      <w:proofErr w:type="spellStart"/>
      <w:r>
        <w:rPr>
          <w:sz w:val="32"/>
          <w:szCs w:val="24"/>
        </w:rPr>
        <w:t>К</w:t>
      </w:r>
      <w:bookmarkStart w:id="0" w:name="_GoBack"/>
      <w:bookmarkEnd w:id="0"/>
      <w:r>
        <w:rPr>
          <w:sz w:val="32"/>
          <w:szCs w:val="24"/>
        </w:rPr>
        <w:t>убя</w:t>
      </w:r>
      <w:r w:rsidR="00977A86" w:rsidRPr="00977A86">
        <w:rPr>
          <w:sz w:val="32"/>
          <w:szCs w:val="24"/>
        </w:rPr>
        <w:t>нский</w:t>
      </w:r>
      <w:proofErr w:type="spellEnd"/>
      <w:r w:rsidR="00977A86" w:rsidRPr="00977A86">
        <w:rPr>
          <w:sz w:val="32"/>
          <w:szCs w:val="24"/>
        </w:rPr>
        <w:t xml:space="preserve"> детский сад» специально оборудованные учебные кабинеты – не имеются</w:t>
      </w:r>
    </w:p>
    <w:sectPr w:rsidR="009068A5" w:rsidRPr="00977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A1900"/>
    <w:multiLevelType w:val="multilevel"/>
    <w:tmpl w:val="8AB0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09"/>
    <w:rsid w:val="009068A5"/>
    <w:rsid w:val="00977A86"/>
    <w:rsid w:val="00A27025"/>
    <w:rsid w:val="00AD1209"/>
    <w:rsid w:val="00ED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3AE5"/>
  <w15:docId w15:val="{785EE7BC-A439-411B-984B-C7EB26D6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!</cp:lastModifiedBy>
  <cp:revision>5</cp:revision>
  <dcterms:created xsi:type="dcterms:W3CDTF">2021-02-17T07:01:00Z</dcterms:created>
  <dcterms:modified xsi:type="dcterms:W3CDTF">2024-10-09T16:12:00Z</dcterms:modified>
</cp:coreProperties>
</file>